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5943600" cy="3670300"/>
            <wp:effectExtent b="0" l="0" r="0" t="0"/>
            <wp:wrapSquare wrapText="bothSides" distB="114300" distT="114300" distL="114300" distR="114300"/>
            <wp:docPr descr="Supplies, Office, Wages and Utilities" id="1" name="image1.png"/>
            <a:graphic>
              <a:graphicData uri="http://schemas.openxmlformats.org/drawingml/2006/picture">
                <pic:pic>
                  <pic:nvPicPr>
                    <pic:cNvPr descr="Supplies, Office, Wages and Utilities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0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