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p6rnp5tgzezp" w:id="0"/>
      <w:bookmarkEnd w:id="0"/>
      <w:r w:rsidDel="00000000" w:rsidR="00000000" w:rsidRPr="00000000">
        <w:rPr>
          <w:rtl w:val="0"/>
        </w:rPr>
        <w:t xml:space="preserve">Office Return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Staff Assignments: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3705"/>
        <w:gridCol w:w="3705"/>
        <w:tblGridChange w:id="0">
          <w:tblGrid>
            <w:gridCol w:w="1950"/>
            <w:gridCol w:w="3705"/>
            <w:gridCol w:w="37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4a86e8"/>
                <w:sz w:val="32"/>
                <w:szCs w:val="32"/>
              </w:rPr>
            </w:pPr>
            <w:r w:rsidDel="00000000" w:rsidR="00000000" w:rsidRPr="00000000">
              <w:rPr>
                <w:color w:val="4a86e8"/>
                <w:sz w:val="32"/>
                <w:szCs w:val="32"/>
                <w:rtl w:val="0"/>
              </w:rPr>
              <w:t xml:space="preserve">Staff Location and Health Locations</w:t>
            </w:r>
          </w:p>
        </w:tc>
      </w:tr>
      <w:tr>
        <w:trPr>
          <w:cantSplit w:val="0"/>
          <w:trHeight w:val="46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Nearest Sanitizing Area</w:t>
            </w:r>
          </w:p>
        </w:tc>
      </w:tr>
      <w:tr>
        <w:trPr>
          <w:cantSplit w:val="0"/>
          <w:trHeight w:val="46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